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598" w:rsidRPr="00162598" w:rsidRDefault="00162598" w:rsidP="00442869">
      <w:pPr>
        <w:bidi w:val="0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6259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مراقبت‌های بعد از عمل واریکوسل</w:t>
      </w:r>
      <w:r w:rsidRPr="00162598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162598" w:rsidRPr="00162598" w:rsidRDefault="00162598" w:rsidP="00442869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162598">
        <w:rPr>
          <w:rFonts w:ascii="Times New Roman" w:eastAsia="Times New Roman" w:hAnsi="Times New Roman" w:cs="Times New Roman"/>
          <w:sz w:val="36"/>
          <w:szCs w:val="36"/>
          <w:rtl/>
        </w:rPr>
        <w:t>بیمار همان روز یا فردا صبح مرخص می شود</w:t>
      </w:r>
      <w:r w:rsidRPr="00162598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162598" w:rsidRPr="00162598" w:rsidRDefault="00162598" w:rsidP="00442869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162598">
        <w:rPr>
          <w:rFonts w:ascii="Times New Roman" w:eastAsia="Times New Roman" w:hAnsi="Times New Roman" w:cs="Times New Roman"/>
          <w:sz w:val="36"/>
          <w:szCs w:val="36"/>
          <w:rtl/>
        </w:rPr>
        <w:t>حدود ۶ ساعت پس از عمل می تواند از مایعات استفاده کند</w:t>
      </w:r>
      <w:r w:rsidRPr="00162598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162598" w:rsidRPr="00162598" w:rsidRDefault="00162598" w:rsidP="00442869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162598">
        <w:rPr>
          <w:rFonts w:ascii="Times New Roman" w:eastAsia="Times New Roman" w:hAnsi="Times New Roman" w:cs="Times New Roman"/>
          <w:sz w:val="36"/>
          <w:szCs w:val="36"/>
          <w:rtl/>
        </w:rPr>
        <w:t>تا ۲۴ ساعت اول پس از جراحی فعالیت محدود باشد و فقط در موارد ضروری از جای خود حرکت کنید</w:t>
      </w:r>
      <w:r w:rsidRPr="00162598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162598" w:rsidRPr="00162598" w:rsidRDefault="00162598" w:rsidP="00442869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162598">
        <w:rPr>
          <w:rFonts w:ascii="Times New Roman" w:eastAsia="Times New Roman" w:hAnsi="Times New Roman" w:cs="Times New Roman"/>
          <w:sz w:val="36"/>
          <w:szCs w:val="36"/>
          <w:rtl/>
        </w:rPr>
        <w:t>تا دو هفته اول پس از عمل از انجام کارهای سنگین خودداری گردد، ولی پس از آن ورزش و فعالیت های سنگین که باعث عود واریکوسل نمی شود بلامانع است</w:t>
      </w:r>
      <w:r w:rsidRPr="00162598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162598" w:rsidRPr="00162598" w:rsidRDefault="00162598" w:rsidP="00442869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162598">
        <w:rPr>
          <w:rFonts w:ascii="Times New Roman" w:eastAsia="Times New Roman" w:hAnsi="Times New Roman" w:cs="Times New Roman"/>
          <w:sz w:val="36"/>
          <w:szCs w:val="36"/>
        </w:rPr>
        <w:t> </w:t>
      </w:r>
    </w:p>
    <w:p w:rsidR="00162598" w:rsidRPr="00162598" w:rsidRDefault="00162598" w:rsidP="00442869">
      <w:pPr>
        <w:bidi w:val="0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6259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مراقبت در منزل</w:t>
      </w:r>
      <w:r w:rsidRPr="00162598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162598" w:rsidRPr="00162598" w:rsidRDefault="00162598" w:rsidP="00442869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162598">
        <w:rPr>
          <w:rFonts w:ascii="Times New Roman" w:eastAsia="Times New Roman" w:hAnsi="Times New Roman" w:cs="Times New Roman"/>
          <w:sz w:val="36"/>
          <w:szCs w:val="36"/>
          <w:rtl/>
        </w:rPr>
        <w:t>پانسمان را ۱-۲ روز پس از عمل بردارید و اگر ترشحی ندارد نیاز به پانسمان ندارد</w:t>
      </w:r>
      <w:r w:rsidRPr="00162598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162598" w:rsidRPr="00162598" w:rsidRDefault="00162598" w:rsidP="00442869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162598">
        <w:rPr>
          <w:rFonts w:ascii="Times New Roman" w:eastAsia="Times New Roman" w:hAnsi="Times New Roman" w:cs="Times New Roman"/>
          <w:sz w:val="36"/>
          <w:szCs w:val="36"/>
          <w:rtl/>
        </w:rPr>
        <w:t>در صورتیکه محل زخم ترشحی نداشته باشد ۱-۲ روز پس از عمل میتوان استحمام کرد</w:t>
      </w:r>
    </w:p>
    <w:p w:rsidR="00162598" w:rsidRPr="00162598" w:rsidRDefault="00162598" w:rsidP="00442869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162598">
        <w:rPr>
          <w:rFonts w:ascii="Times New Roman" w:eastAsia="Times New Roman" w:hAnsi="Times New Roman" w:cs="Times New Roman"/>
          <w:sz w:val="36"/>
          <w:szCs w:val="36"/>
          <w:rtl/>
        </w:rPr>
        <w:t>روز پس از ترخیص میتوان به فعالیت های عادی برگشت</w:t>
      </w:r>
      <w:r w:rsidRPr="00162598">
        <w:rPr>
          <w:rFonts w:ascii="Times New Roman" w:eastAsia="Times New Roman" w:hAnsi="Times New Roman" w:cs="Times New Roman"/>
          <w:sz w:val="36"/>
          <w:szCs w:val="36"/>
        </w:rPr>
        <w:t>.</w:t>
      </w:r>
      <w:r w:rsidR="00E466E9" w:rsidRPr="00876F24">
        <w:rPr>
          <w:rFonts w:ascii="Times New Roman" w:eastAsia="Times New Roman" w:hAnsi="Times New Roman" w:cs="Times New Roman" w:hint="cs"/>
          <w:sz w:val="36"/>
          <w:szCs w:val="36"/>
          <w:rtl/>
        </w:rPr>
        <w:t>2-3</w:t>
      </w:r>
    </w:p>
    <w:p w:rsidR="00162598" w:rsidRPr="00162598" w:rsidRDefault="00162598" w:rsidP="00442869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162598">
        <w:rPr>
          <w:rFonts w:ascii="Times New Roman" w:eastAsia="Times New Roman" w:hAnsi="Times New Roman" w:cs="Times New Roman"/>
          <w:sz w:val="36"/>
          <w:szCs w:val="36"/>
          <w:rtl/>
        </w:rPr>
        <w:t>بنا به نظر پزشک، بخیه ها پس از ۷-۱۰ روز کشیده شود</w:t>
      </w:r>
      <w:r w:rsidRPr="00162598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162598" w:rsidRPr="00162598" w:rsidRDefault="00162598" w:rsidP="00442869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162598">
        <w:rPr>
          <w:rFonts w:ascii="Times New Roman" w:eastAsia="Times New Roman" w:hAnsi="Times New Roman" w:cs="Times New Roman"/>
          <w:sz w:val="36"/>
          <w:szCs w:val="36"/>
          <w:rtl/>
        </w:rPr>
        <w:t>بهتر است نزدیکی از روز هفتم به بعد انجام شود</w:t>
      </w:r>
      <w:r w:rsidRPr="00162598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162598" w:rsidRPr="00162598" w:rsidRDefault="00162598" w:rsidP="00442869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162598">
        <w:rPr>
          <w:rFonts w:ascii="Times New Roman" w:eastAsia="Times New Roman" w:hAnsi="Times New Roman" w:cs="Times New Roman"/>
          <w:sz w:val="36"/>
          <w:szCs w:val="36"/>
          <w:rtl/>
        </w:rPr>
        <w:t>بسته به نیاز مسکن و آنتی بیوتیک توسط پزشک تجویز می شود</w:t>
      </w:r>
      <w:r w:rsidRPr="00162598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162598" w:rsidRPr="00162598" w:rsidRDefault="00162598" w:rsidP="00442869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162598">
        <w:rPr>
          <w:rFonts w:ascii="Times New Roman" w:eastAsia="Times New Roman" w:hAnsi="Times New Roman" w:cs="Times New Roman"/>
          <w:sz w:val="36"/>
          <w:szCs w:val="36"/>
          <w:rtl/>
        </w:rPr>
        <w:t>پس از عمل در صورت بروز علائمی همچون : تب بالاتر از ۳۸، خونریزی یا ترشح زیاد از محل جراحی، تورم شدید در ناحیه عمل یا بیضه ها فوراً به پزشک مراجعه کنید</w:t>
      </w:r>
      <w:r w:rsidRPr="00162598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162598" w:rsidRPr="00162598" w:rsidRDefault="00162598" w:rsidP="0016259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162598">
        <w:rPr>
          <w:rFonts w:ascii="Times New Roman" w:eastAsia="Times New Roman" w:hAnsi="Times New Roman" w:cs="Times New Roman"/>
          <w:sz w:val="36"/>
          <w:szCs w:val="36"/>
        </w:rPr>
        <w:t> </w:t>
      </w:r>
    </w:p>
    <w:p w:rsidR="00876F24" w:rsidRPr="00876F24" w:rsidRDefault="00162598" w:rsidP="0016259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162598">
        <w:rPr>
          <w:rFonts w:ascii="Times New Roman" w:eastAsia="Times New Roman" w:hAnsi="Times New Roman" w:cs="Times New Roman"/>
          <w:sz w:val="36"/>
          <w:szCs w:val="36"/>
          <w:rtl/>
        </w:rPr>
        <w:t>حدود ۳-۴ ماه پس از عمل اولین آزمایش بررسی اسپرم انجام می شود و پس از آن با همین فاصله تا یکسال یا تا زمان بارداری همسر آزمایش انجام می گردد</w:t>
      </w:r>
      <w:r w:rsidRPr="00162598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</w:p>
    <w:p w:rsidR="00162598" w:rsidRPr="00162598" w:rsidRDefault="00162598" w:rsidP="0016259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162598">
        <w:rPr>
          <w:rFonts w:ascii="Times New Roman" w:eastAsia="Times New Roman" w:hAnsi="Times New Roman" w:cs="Times New Roman"/>
          <w:sz w:val="36"/>
          <w:szCs w:val="36"/>
          <w:rtl/>
        </w:rPr>
        <w:t>اگر زوج پس از درمان همچنان نابارور باشد توصیه به انجام روشهای کمک باروری می شود</w:t>
      </w:r>
      <w:r w:rsidRPr="00162598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951AA4" w:rsidRPr="00442869" w:rsidRDefault="00162598" w:rsidP="0044286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162598">
        <w:rPr>
          <w:rFonts w:ascii="Times New Roman" w:eastAsia="Times New Roman" w:hAnsi="Times New Roman" w:cs="Times New Roman"/>
          <w:sz w:val="36"/>
          <w:szCs w:val="36"/>
        </w:rPr>
        <w:t> </w:t>
      </w:r>
    </w:p>
    <w:sectPr w:rsidR="00951AA4" w:rsidRPr="00442869" w:rsidSect="00B83C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5024"/>
    <w:multiLevelType w:val="multilevel"/>
    <w:tmpl w:val="EC96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C306C"/>
    <w:multiLevelType w:val="multilevel"/>
    <w:tmpl w:val="A450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D82B19"/>
    <w:multiLevelType w:val="multilevel"/>
    <w:tmpl w:val="4F0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921E5"/>
    <w:multiLevelType w:val="multilevel"/>
    <w:tmpl w:val="E772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0262E9"/>
    <w:multiLevelType w:val="multilevel"/>
    <w:tmpl w:val="9A78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06F9"/>
    <w:rsid w:val="000D6B1B"/>
    <w:rsid w:val="00162598"/>
    <w:rsid w:val="001F06F9"/>
    <w:rsid w:val="00442869"/>
    <w:rsid w:val="00811508"/>
    <w:rsid w:val="008261C0"/>
    <w:rsid w:val="00876F24"/>
    <w:rsid w:val="00951AA4"/>
    <w:rsid w:val="00A35DC8"/>
    <w:rsid w:val="00A74E8E"/>
    <w:rsid w:val="00B83C9A"/>
    <w:rsid w:val="00E46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AA4"/>
    <w:pPr>
      <w:bidi/>
    </w:pPr>
  </w:style>
  <w:style w:type="paragraph" w:styleId="Heading4">
    <w:name w:val="heading 4"/>
    <w:basedOn w:val="Normal"/>
    <w:link w:val="Heading4Char"/>
    <w:uiPriority w:val="9"/>
    <w:qFormat/>
    <w:rsid w:val="00162598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162598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e">
    <w:name w:val="date"/>
    <w:basedOn w:val="DefaultParagraphFont"/>
    <w:rsid w:val="001F06F9"/>
  </w:style>
  <w:style w:type="character" w:customStyle="1" w:styleId="meta-comment">
    <w:name w:val="meta-comment"/>
    <w:basedOn w:val="DefaultParagraphFont"/>
    <w:rsid w:val="001F06F9"/>
  </w:style>
  <w:style w:type="character" w:styleId="Hyperlink">
    <w:name w:val="Hyperlink"/>
    <w:basedOn w:val="DefaultParagraphFont"/>
    <w:uiPriority w:val="99"/>
    <w:semiHidden/>
    <w:unhideWhenUsed/>
    <w:rsid w:val="001F06F9"/>
    <w:rPr>
      <w:color w:val="0000FF"/>
      <w:u w:val="single"/>
    </w:rPr>
  </w:style>
  <w:style w:type="character" w:customStyle="1" w:styleId="meta-views">
    <w:name w:val="meta-views"/>
    <w:basedOn w:val="DefaultParagraphFont"/>
    <w:rsid w:val="001F06F9"/>
  </w:style>
  <w:style w:type="character" w:customStyle="1" w:styleId="meta-reading-time">
    <w:name w:val="meta-reading-time"/>
    <w:basedOn w:val="DefaultParagraphFont"/>
    <w:rsid w:val="001F06F9"/>
  </w:style>
  <w:style w:type="paragraph" w:styleId="NormalWeb">
    <w:name w:val="Normal (Web)"/>
    <w:basedOn w:val="Normal"/>
    <w:uiPriority w:val="99"/>
    <w:semiHidden/>
    <w:unhideWhenUsed/>
    <w:rsid w:val="001F06F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gcloud">
    <w:name w:val="tagcloud"/>
    <w:basedOn w:val="DefaultParagraphFont"/>
    <w:rsid w:val="001F06F9"/>
  </w:style>
  <w:style w:type="character" w:customStyle="1" w:styleId="Heading4Char">
    <w:name w:val="Heading 4 Char"/>
    <w:basedOn w:val="DefaultParagraphFont"/>
    <w:link w:val="Heading4"/>
    <w:uiPriority w:val="9"/>
    <w:rsid w:val="0016259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62598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1625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2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5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8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35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646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7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8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2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4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9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4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65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3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67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5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8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9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4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984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38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577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6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3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8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1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62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64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90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0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C4967-A3B9-4792-9AB9-D52E1EED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amozesh2</dc:creator>
  <cp:lastModifiedBy>Windows User</cp:lastModifiedBy>
  <cp:revision>3</cp:revision>
  <cp:lastPrinted>2020-08-14T05:42:00Z</cp:lastPrinted>
  <dcterms:created xsi:type="dcterms:W3CDTF">2020-08-14T05:43:00Z</dcterms:created>
  <dcterms:modified xsi:type="dcterms:W3CDTF">2023-04-08T05:58:00Z</dcterms:modified>
</cp:coreProperties>
</file>